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9B" w:rsidRPr="00D6389B" w:rsidRDefault="00D6389B" w:rsidP="00D6389B">
      <w:pPr>
        <w:widowControl/>
        <w:spacing w:line="600" w:lineRule="exact"/>
        <w:ind w:firstLine="600"/>
        <w:jc w:val="center"/>
        <w:rPr>
          <w:rFonts w:ascii="宋体" w:eastAsia="宋体" w:hAnsi="宋体" w:cs="宋体" w:hint="eastAsia"/>
          <w:color w:val="3B3B3B"/>
          <w:kern w:val="0"/>
          <w:sz w:val="24"/>
          <w:szCs w:val="24"/>
        </w:rPr>
      </w:pPr>
      <w:r w:rsidRPr="00D6389B">
        <w:rPr>
          <w:rFonts w:ascii="Times New Roman" w:eastAsia="方正小标宋简体" w:hAnsi="Times New Roman" w:cs="Times New Roman" w:hint="eastAsia"/>
          <w:color w:val="3B3B3B"/>
          <w:kern w:val="0"/>
          <w:sz w:val="44"/>
          <w:szCs w:val="44"/>
        </w:rPr>
        <w:t>电信诈骗防范常识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一、电信诈骗常用手段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（一）“电话欠费”诈骗。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嫌疑人以电信部门名义群发信息或直接拨打电话，称事主开户的固定电话欠费，事主否认有此情况后，犯罪嫌疑人建议事主报警，然后冒充公检法等政府部门，以银行账户涉嫌诈骗或洗钱等为借口，要求事主把账户内存款转到所谓的“安全账户”实施诈骗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（二）银行卡消费、银行转账短信息诈骗。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分子会给你发送一个银行卡消费、转账或透支等内容短信，当你电话“垂询”时，几名犯罪分子则分别扮演“银行工作人员”、“警察”、“银联管理中心”层层设下圈套，只要确定你卡上有资金，他们并会忠告你把钱转到“安全账户”内，骗走你的钱财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（三）“猜猜我是谁”诈骗</w:t>
      </w:r>
      <w:r w:rsidRPr="00D6389B">
        <w:rPr>
          <w:rFonts w:ascii="仿宋_GB2312" w:eastAsia="仿宋_GB2312" w:hAnsi="Gulim" w:cs="宋体" w:hint="eastAsia"/>
          <w:b/>
          <w:color w:val="000000"/>
          <w:kern w:val="0"/>
          <w:sz w:val="32"/>
          <w:szCs w:val="32"/>
        </w:rPr>
        <w:t>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犯罪嫌疑人拨打事主电话，以“猜猜我是谁”的方式，让事主误以为是其亲友，并将该陌生电话存入手机通讯录，骗取信任后，犯罪嫌疑人再次打电话以车祸、嫖娼被处理等为借口，骗取事主钱财。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（四）退税诈骗。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犯罪分子冒充税务、财政、车管所工作人员拨打你电话，称“国家已经下调购房契税、购车附加税税率要退还税金”让你提供银行卡号直接通过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ATM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机转账退还税款。当你到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ATM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机时犯罪分子称退税系统只支持英文界面，让你按照他电话指示操作，乘机划走你的钱款。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lastRenderedPageBreak/>
        <w:t>（五）虚构绑架诈骗。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你的通讯工具会接到一个陌生电话，称你的亲人（多数是孩子）被人绑架，并有一名犯罪分子在边上假冒事主亲人大声呼救，要求你速汇赎金。对方会给你提供一个账户，并且不让你挂电话和核实情况时间，要求你立即打款，否则……。如你信以为真，把钱打到账户上，你就上当了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（六）虚构“紧急情况”实施诈骗。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犯罪分子会冒充医院医护人员、学校教职工等人员，打电话谎称你的亲属，如：在异地上学的孩子，遭遇车祸、突发疾病等“紧急情况”，要求您紧急汇款，您一旦汇款，就上当受骗了。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(七）网络荐股、帮忙购买股票诈骗。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嫌疑人以帮助选股票付酬劳、收益分成或帮受害人购买股票为由骗取受害人汇款。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(八)盗用QQ借款诈骗。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犯罪分子通过黑客手段，盗用某人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QQ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后，分别给其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QQ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好友，发送请求借款信息，进行诈骗。有的甚至在事先就有意和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QQ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使用人进行视频聊天，获取了使用人的视频信息，在实施诈骗时有意播放事先录制的使用人视频，以获取信任。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（九）贷款信息诈骗。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嫌疑人群发提供低息甚至无息贷款信息。当事主联系诈骗犯罪分子时，犯罪嫌疑人要求其向指定账户汇入“验资款”、“手续费”、“好处费”，以诈骗钱财；或索要事主银行账户，再层层设套，窃取事主银行账户密码，通过网上银行将存款迅速转走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lastRenderedPageBreak/>
        <w:t>（十）中奖信息诈骗。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犯罪嫌疑人群发大量彩票中奖、电话号码中奖、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QQ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号码中奖等信息，要求中奖人打“兑奖热线”电话，以先交纳“个人所得税”、“公证费”、“转帐手续费”等为借口，诈骗钱财。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（十一）汇款诈骗。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犯罪分子大量群发“我的银行卡消磁了，请把款转至我同事账户，账户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6"/>
          <w:szCs w:val="36"/>
        </w:rPr>
        <w:t>*****</w:t>
      </w:r>
      <w:r w:rsidRPr="00D6389B">
        <w:rPr>
          <w:rFonts w:ascii="仿宋_GB2312" w:eastAsia="仿宋_GB2312" w:hAnsi="Gulim" w:cs="宋体" w:hint="eastAsia"/>
          <w:color w:val="000000"/>
          <w:kern w:val="0"/>
          <w:sz w:val="32"/>
          <w:szCs w:val="32"/>
        </w:rPr>
        <w:t>”等类似信息，恰巧你要汇款时，就有可能上当受骗。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（十二）“冒充领导”诈骗。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法分子假冒领导、秘书或部门工作人员等身份打电话给基层单位负责人，以推销书籍、纪念币、划拨款项、配车、帮助解决经费困难等为由，让受骗单位先支付订购款、配套费、手续费等到指定银行账号，实施诈骗活动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（十三）无偿提供低息贷款诈骗。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我公司在本市为资金短缺者提供贷款，月息3%，无需担保，请致电***经理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。此类诈骗短信，是骗子一些企业和个人急需周转资金的心理，以低息贷款诱人上钩，然后以预付利息名义骗钱。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（十四）“骗取话费”诈骗。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不法分子通过拨打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一声响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电话(响一声即迅速挂断的陌生电话)，诱使您回电，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赚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取高额话费。或以短信形式发送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您的朋友13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×××××××××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为您点播了一首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××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歌曲，以此表达他的思念和祝福，请你拨打9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××××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收听。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一旦回电话听歌，就可能会造成高额话费或定制某项短信服务，造成手机用户的财产损失。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lastRenderedPageBreak/>
        <w:t>（十五）冒充黑社会敲诈实施诈骗。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不法分子冒充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东北黑社会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、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杀手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 xml:space="preserve">等名义给手机用户打电话、发短信，以替人寻仇 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要打断你的腿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、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要你命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等威胁口气，使事主感到害怕后再提出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我看你人不错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讲义气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拿钱消灾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等迫使事主向其指定的账号内汇钱。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（十六）“高薪招聘”诈骗。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此类诈骗犯罪中，不法分子利用通过群发信息，以高薪招聘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公关先生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、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特别陪护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等为幌子，要求受害人到指定酒店面试。当受害人到达指定酒店再次拨打电话联系时，犯罪分子并不露面，声称受害人已通过面试，向指定账户汇入一定培训、服装等费用后即可上班。步步设套，骗取钱财。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（十七）以销售廉价违法物品为诱饵诈骗。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发送短信内容为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本集团有九成新套牌走私车在本市出售，另防身武器。电话XXX。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此类骗术是利用人们贪便宜的心理，谎称有各种海关罚没的走私品，可低价邮购，先引诱事主打电话咨询，之后以交定金、托运费等进行诈骗。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楷体_GB2312" w:eastAsia="楷体_GB2312" w:hAnsi="Gulim" w:cs="宋体" w:hint="eastAsia"/>
          <w:b/>
          <w:color w:val="000000"/>
          <w:kern w:val="0"/>
          <w:sz w:val="32"/>
          <w:szCs w:val="32"/>
        </w:rPr>
        <w:t>（十八）电话交友诈骗。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不法分子利用网络和报纸等刊登个人条件优越的交友信息（如：谎称自己为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款姐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或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“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富商</w:t>
      </w:r>
      <w:r w:rsidRPr="00D6389B">
        <w:rPr>
          <w:rFonts w:ascii="Times New Roman" w:eastAsia="仿宋_GB2312" w:hAnsi="Times New Roman" w:cs="Times New Roman"/>
          <w:color w:val="3B3B3B"/>
          <w:kern w:val="0"/>
          <w:sz w:val="32"/>
          <w:szCs w:val="32"/>
        </w:rPr>
        <w:t>”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），在电话沟通中，以甜言蜜语迷惑事主，然后借机诈骗。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二、电信诈骗的特点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b/>
          <w:color w:val="3B3B3B"/>
          <w:kern w:val="0"/>
          <w:sz w:val="32"/>
          <w:szCs w:val="32"/>
        </w:rPr>
        <w:t>一是作案手法变化快。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犯罪分子作案手法翻新层出，千方百计编造各种虚假事实进行诈骗犯罪，从最初的“中奖”、“消费”虚假信息，发展到“绑架勒索”、“电话欠费”等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lastRenderedPageBreak/>
        <w:t>虚构事实诈骗，甚至冒充电信工作人员、公安民警诈骗，欺骗性非常大，识别很困难，没有接收过诈骗信息的群众非常容易上当受骗。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br/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   </w:t>
      </w:r>
      <w:r w:rsidRPr="00D6389B">
        <w:rPr>
          <w:rFonts w:ascii="仿宋_GB2312" w:eastAsia="仿宋_GB2312" w:hAnsi="宋体" w:cs="宋体" w:hint="eastAsia"/>
          <w:b/>
          <w:color w:val="3B3B3B"/>
          <w:kern w:val="0"/>
          <w:sz w:val="32"/>
          <w:szCs w:val="32"/>
        </w:rPr>
        <w:t xml:space="preserve"> 二是社会危害相对较大。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一些群众多年的积蓄一夜之间被犯罪分子骗取，思想包袱很大，个别群众因被骗厌世轻生自杀，给社会治安管理工作带来了很大压力。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br/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   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 xml:space="preserve"> </w:t>
      </w:r>
      <w:r w:rsidRPr="00D6389B">
        <w:rPr>
          <w:rFonts w:ascii="仿宋_GB2312" w:eastAsia="仿宋_GB2312" w:hAnsi="宋体" w:cs="宋体" w:hint="eastAsia"/>
          <w:b/>
          <w:color w:val="3B3B3B"/>
          <w:kern w:val="0"/>
          <w:sz w:val="32"/>
          <w:szCs w:val="32"/>
        </w:rPr>
        <w:t>三是受害群体不特定。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通过梳理分析，受害群体按职业分，有在校学生、个体老板、下岗工人、打工人员、农民；按年龄段分，青年人、中年人和老年人均占一定比例。</w:t>
      </w:r>
    </w:p>
    <w:p w:rsidR="00D6389B" w:rsidRPr="00D6389B" w:rsidRDefault="00D6389B" w:rsidP="00D6389B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b/>
          <w:color w:val="3B3B3B"/>
          <w:kern w:val="0"/>
          <w:sz w:val="32"/>
          <w:szCs w:val="32"/>
        </w:rPr>
        <w:t>四是侦办难度大。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由于电信诈骗犯罪往往是跨地区甚至是跨境作案，涉案资金账户和受害人遍布全国各地，地区协作成本高、破案难度大。另外，此类犯罪涉及互联网、电信、计算机等多个领域，加之银行具有开户方便、销户方便、转账方便、取款方便等功能优势，犯罪分子转移赃款便捷迅速，证据固定难度大，追回赃款的可能性小，都加大了此类案件的侦办难度。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三、电信诈骗的群众防范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防范电信诈骗案件，最根本的还是要提高群众自身防范意识。公安机关提醒广大群众：要提高警惕，加强自我防范，防止上当受骗。工作生活中要做到三不一要：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不轻信：不轻信来历不明的电话和手机短信，不管不法分子使用什么甜言蜜语、花言巧语，都不要轻易相信，要及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lastRenderedPageBreak/>
        <w:t>时走开，挂掉电话。不回复手机短信，不给不法分子进一步设圈套的机会；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透露：巩固自己的心理防线，不因贪小利而受不法分子或违法短信的诱惑，无论什么情况，都不向对方透露自己及家人的身份信息、存款、银行卡等情况。如有疑问，可拨打110求助咨询，或向亲戚、朋友、同事核实。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不转账：学习了解银行卡常识，保证自己银行卡内资金安全，决不向陌生人汇款、转账。据公安机关所做抽样调查统计，从受害人性别上看，女性占70%以上；从年龄上看，中老年人占70%。因此，中老年人和妇女要格外引起注意。还有一些公司财会人员和经常有资金往来的人群等，在汇钱、转账前，要再三核实对方账号，不要让不法分子得逞。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要及时报案：万一上当受骗或听到亲戚朋友被骗，请立即向公安机关报案，可直接拨打110，并提供骗子的账号和联系电话等详细情况，以便公安机关开展侦查破案。</w:t>
      </w:r>
    </w:p>
    <w:p w:rsidR="00D6389B" w:rsidRPr="00D6389B" w:rsidRDefault="00D6389B" w:rsidP="00D6389B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color w:val="3B3B3B"/>
          <w:kern w:val="0"/>
          <w:sz w:val="24"/>
          <w:szCs w:val="24"/>
        </w:rPr>
      </w:pP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总结起来就是：陌生电话勿轻信，对方身份要核清，家中隐私勿泄露，涉及钱财需小心，遇到事情勿惊慌，及时拨打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6"/>
          <w:szCs w:val="36"/>
        </w:rPr>
        <w:t xml:space="preserve">110 </w:t>
      </w:r>
      <w:r w:rsidRPr="00D6389B"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，诈骗信息勿删除。</w:t>
      </w:r>
    </w:p>
    <w:p w:rsidR="007D4C0C" w:rsidRDefault="007D4C0C"/>
    <w:sectPr w:rsidR="007D4C0C" w:rsidSect="007D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E1" w:rsidRDefault="009B77E1" w:rsidP="00D6389B">
      <w:r>
        <w:separator/>
      </w:r>
    </w:p>
  </w:endnote>
  <w:endnote w:type="continuationSeparator" w:id="0">
    <w:p w:rsidR="009B77E1" w:rsidRDefault="009B77E1" w:rsidP="00D6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E1" w:rsidRDefault="009B77E1" w:rsidP="00D6389B">
      <w:r>
        <w:separator/>
      </w:r>
    </w:p>
  </w:footnote>
  <w:footnote w:type="continuationSeparator" w:id="0">
    <w:p w:rsidR="009B77E1" w:rsidRDefault="009B77E1" w:rsidP="00D63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89B"/>
    <w:rsid w:val="00014DEE"/>
    <w:rsid w:val="0002654B"/>
    <w:rsid w:val="0002751F"/>
    <w:rsid w:val="0003118E"/>
    <w:rsid w:val="000363E2"/>
    <w:rsid w:val="00046530"/>
    <w:rsid w:val="0005045C"/>
    <w:rsid w:val="00052D3B"/>
    <w:rsid w:val="00054333"/>
    <w:rsid w:val="00090D3C"/>
    <w:rsid w:val="000A0FFF"/>
    <w:rsid w:val="000A35D9"/>
    <w:rsid w:val="000A4D85"/>
    <w:rsid w:val="000A6329"/>
    <w:rsid w:val="000B4695"/>
    <w:rsid w:val="000B647C"/>
    <w:rsid w:val="000C491B"/>
    <w:rsid w:val="000C4C1E"/>
    <w:rsid w:val="000C6F68"/>
    <w:rsid w:val="000D3C15"/>
    <w:rsid w:val="000D784A"/>
    <w:rsid w:val="000E1A46"/>
    <w:rsid w:val="000F041F"/>
    <w:rsid w:val="000F37F4"/>
    <w:rsid w:val="00104A3F"/>
    <w:rsid w:val="00105646"/>
    <w:rsid w:val="00106D60"/>
    <w:rsid w:val="001109F9"/>
    <w:rsid w:val="00111BD8"/>
    <w:rsid w:val="00125C67"/>
    <w:rsid w:val="00132BE3"/>
    <w:rsid w:val="0013715D"/>
    <w:rsid w:val="001406E9"/>
    <w:rsid w:val="001544EA"/>
    <w:rsid w:val="00157652"/>
    <w:rsid w:val="00166A38"/>
    <w:rsid w:val="00170C71"/>
    <w:rsid w:val="0017581C"/>
    <w:rsid w:val="001771F9"/>
    <w:rsid w:val="00180261"/>
    <w:rsid w:val="00186112"/>
    <w:rsid w:val="00192EC3"/>
    <w:rsid w:val="0019465B"/>
    <w:rsid w:val="00194ED4"/>
    <w:rsid w:val="0019687C"/>
    <w:rsid w:val="001A1963"/>
    <w:rsid w:val="001B68D0"/>
    <w:rsid w:val="001B793E"/>
    <w:rsid w:val="001C18AF"/>
    <w:rsid w:val="001C59ED"/>
    <w:rsid w:val="001D2E4F"/>
    <w:rsid w:val="001D78E7"/>
    <w:rsid w:val="001E07B1"/>
    <w:rsid w:val="001E17FA"/>
    <w:rsid w:val="001F13F6"/>
    <w:rsid w:val="001F2834"/>
    <w:rsid w:val="001F44E0"/>
    <w:rsid w:val="001F57BD"/>
    <w:rsid w:val="00202433"/>
    <w:rsid w:val="002027FE"/>
    <w:rsid w:val="00207139"/>
    <w:rsid w:val="00207BD6"/>
    <w:rsid w:val="00210ABD"/>
    <w:rsid w:val="002202A7"/>
    <w:rsid w:val="00226874"/>
    <w:rsid w:val="002343AC"/>
    <w:rsid w:val="002362D2"/>
    <w:rsid w:val="00240CF9"/>
    <w:rsid w:val="00241412"/>
    <w:rsid w:val="00244E3D"/>
    <w:rsid w:val="00252217"/>
    <w:rsid w:val="002529D0"/>
    <w:rsid w:val="00252D79"/>
    <w:rsid w:val="00257582"/>
    <w:rsid w:val="0027269E"/>
    <w:rsid w:val="00274D19"/>
    <w:rsid w:val="00283488"/>
    <w:rsid w:val="00284B9D"/>
    <w:rsid w:val="00285B17"/>
    <w:rsid w:val="00286B30"/>
    <w:rsid w:val="00294E5D"/>
    <w:rsid w:val="002977E4"/>
    <w:rsid w:val="002A72CD"/>
    <w:rsid w:val="002C2C34"/>
    <w:rsid w:val="002E5347"/>
    <w:rsid w:val="002E713C"/>
    <w:rsid w:val="002E7409"/>
    <w:rsid w:val="002F01B5"/>
    <w:rsid w:val="002F0C69"/>
    <w:rsid w:val="00302D8B"/>
    <w:rsid w:val="0030372C"/>
    <w:rsid w:val="003046D9"/>
    <w:rsid w:val="003071F6"/>
    <w:rsid w:val="00311522"/>
    <w:rsid w:val="003130CD"/>
    <w:rsid w:val="003152A3"/>
    <w:rsid w:val="00315E9C"/>
    <w:rsid w:val="00316C0B"/>
    <w:rsid w:val="003175E9"/>
    <w:rsid w:val="00321C5C"/>
    <w:rsid w:val="00331596"/>
    <w:rsid w:val="00334570"/>
    <w:rsid w:val="00344EFD"/>
    <w:rsid w:val="00346444"/>
    <w:rsid w:val="00347250"/>
    <w:rsid w:val="00356E6A"/>
    <w:rsid w:val="003575F1"/>
    <w:rsid w:val="00364D4E"/>
    <w:rsid w:val="003665CE"/>
    <w:rsid w:val="003676D6"/>
    <w:rsid w:val="00375973"/>
    <w:rsid w:val="00382278"/>
    <w:rsid w:val="003824B4"/>
    <w:rsid w:val="00384C31"/>
    <w:rsid w:val="0038604D"/>
    <w:rsid w:val="00396154"/>
    <w:rsid w:val="003A079F"/>
    <w:rsid w:val="003A5BCB"/>
    <w:rsid w:val="003B472D"/>
    <w:rsid w:val="003B4F52"/>
    <w:rsid w:val="003B5787"/>
    <w:rsid w:val="003B588B"/>
    <w:rsid w:val="003C0897"/>
    <w:rsid w:val="003D2C03"/>
    <w:rsid w:val="003E17F1"/>
    <w:rsid w:val="003F035E"/>
    <w:rsid w:val="003F1528"/>
    <w:rsid w:val="003F5B86"/>
    <w:rsid w:val="00400C4F"/>
    <w:rsid w:val="00410C96"/>
    <w:rsid w:val="00416493"/>
    <w:rsid w:val="00426C9B"/>
    <w:rsid w:val="00427499"/>
    <w:rsid w:val="00427689"/>
    <w:rsid w:val="00442C61"/>
    <w:rsid w:val="004435BB"/>
    <w:rsid w:val="0044428D"/>
    <w:rsid w:val="004449B6"/>
    <w:rsid w:val="00445147"/>
    <w:rsid w:val="00446CF4"/>
    <w:rsid w:val="00450B6F"/>
    <w:rsid w:val="00461E5E"/>
    <w:rsid w:val="00462133"/>
    <w:rsid w:val="00466206"/>
    <w:rsid w:val="0047155F"/>
    <w:rsid w:val="00473A55"/>
    <w:rsid w:val="00474343"/>
    <w:rsid w:val="0048512F"/>
    <w:rsid w:val="0049523F"/>
    <w:rsid w:val="00496621"/>
    <w:rsid w:val="004A5BE9"/>
    <w:rsid w:val="004B3EC7"/>
    <w:rsid w:val="004B52C8"/>
    <w:rsid w:val="004C1747"/>
    <w:rsid w:val="004C297A"/>
    <w:rsid w:val="004C3ADB"/>
    <w:rsid w:val="004C6666"/>
    <w:rsid w:val="004D727B"/>
    <w:rsid w:val="004E3C9A"/>
    <w:rsid w:val="004E47E3"/>
    <w:rsid w:val="004E7844"/>
    <w:rsid w:val="004F0A29"/>
    <w:rsid w:val="004F5C23"/>
    <w:rsid w:val="00500253"/>
    <w:rsid w:val="00501C0F"/>
    <w:rsid w:val="005020BC"/>
    <w:rsid w:val="005117A5"/>
    <w:rsid w:val="00511EB6"/>
    <w:rsid w:val="00513425"/>
    <w:rsid w:val="00515E70"/>
    <w:rsid w:val="00527D9D"/>
    <w:rsid w:val="00532A3C"/>
    <w:rsid w:val="005351F3"/>
    <w:rsid w:val="0053747B"/>
    <w:rsid w:val="00541F77"/>
    <w:rsid w:val="0054259A"/>
    <w:rsid w:val="00542D35"/>
    <w:rsid w:val="00546006"/>
    <w:rsid w:val="005512C2"/>
    <w:rsid w:val="00554AC2"/>
    <w:rsid w:val="005579AE"/>
    <w:rsid w:val="00562581"/>
    <w:rsid w:val="0057693D"/>
    <w:rsid w:val="005910F4"/>
    <w:rsid w:val="005A0FC2"/>
    <w:rsid w:val="005A2486"/>
    <w:rsid w:val="005A26FB"/>
    <w:rsid w:val="005B1ABE"/>
    <w:rsid w:val="005B37C1"/>
    <w:rsid w:val="005B6E28"/>
    <w:rsid w:val="005C1592"/>
    <w:rsid w:val="005C733B"/>
    <w:rsid w:val="005D2FFC"/>
    <w:rsid w:val="005D5625"/>
    <w:rsid w:val="005D5C45"/>
    <w:rsid w:val="005E0587"/>
    <w:rsid w:val="005E34A9"/>
    <w:rsid w:val="005E3946"/>
    <w:rsid w:val="005E5528"/>
    <w:rsid w:val="005E7FC0"/>
    <w:rsid w:val="005F02BD"/>
    <w:rsid w:val="005F17F5"/>
    <w:rsid w:val="005F591F"/>
    <w:rsid w:val="0061065B"/>
    <w:rsid w:val="00620A2E"/>
    <w:rsid w:val="00624334"/>
    <w:rsid w:val="006251F0"/>
    <w:rsid w:val="00626ECB"/>
    <w:rsid w:val="0063202B"/>
    <w:rsid w:val="0063310E"/>
    <w:rsid w:val="00645E1D"/>
    <w:rsid w:val="00647C0B"/>
    <w:rsid w:val="00651859"/>
    <w:rsid w:val="006572BF"/>
    <w:rsid w:val="00657ABC"/>
    <w:rsid w:val="006609E5"/>
    <w:rsid w:val="006655F3"/>
    <w:rsid w:val="00672975"/>
    <w:rsid w:val="00673C0F"/>
    <w:rsid w:val="00673E27"/>
    <w:rsid w:val="00676882"/>
    <w:rsid w:val="006770E6"/>
    <w:rsid w:val="00682A27"/>
    <w:rsid w:val="00683ED0"/>
    <w:rsid w:val="00684179"/>
    <w:rsid w:val="00690B66"/>
    <w:rsid w:val="00691B1D"/>
    <w:rsid w:val="00693711"/>
    <w:rsid w:val="00697056"/>
    <w:rsid w:val="006A0F3C"/>
    <w:rsid w:val="006A12A7"/>
    <w:rsid w:val="006A1318"/>
    <w:rsid w:val="006A5E7E"/>
    <w:rsid w:val="006C15E6"/>
    <w:rsid w:val="006C3D12"/>
    <w:rsid w:val="006C5C22"/>
    <w:rsid w:val="006D6A32"/>
    <w:rsid w:val="006F17A6"/>
    <w:rsid w:val="006F5766"/>
    <w:rsid w:val="0070486F"/>
    <w:rsid w:val="00707D66"/>
    <w:rsid w:val="007215DE"/>
    <w:rsid w:val="00724FD5"/>
    <w:rsid w:val="007327B7"/>
    <w:rsid w:val="007363AA"/>
    <w:rsid w:val="00736501"/>
    <w:rsid w:val="00743314"/>
    <w:rsid w:val="0074580D"/>
    <w:rsid w:val="00746186"/>
    <w:rsid w:val="00746547"/>
    <w:rsid w:val="0075002B"/>
    <w:rsid w:val="00756582"/>
    <w:rsid w:val="00766DF3"/>
    <w:rsid w:val="00775603"/>
    <w:rsid w:val="007765B4"/>
    <w:rsid w:val="00780E61"/>
    <w:rsid w:val="00780F19"/>
    <w:rsid w:val="0078124F"/>
    <w:rsid w:val="00782A83"/>
    <w:rsid w:val="007965F2"/>
    <w:rsid w:val="00796966"/>
    <w:rsid w:val="007A26CB"/>
    <w:rsid w:val="007A2F49"/>
    <w:rsid w:val="007A68D2"/>
    <w:rsid w:val="007B019B"/>
    <w:rsid w:val="007B2B21"/>
    <w:rsid w:val="007C2CE4"/>
    <w:rsid w:val="007C750B"/>
    <w:rsid w:val="007D2F51"/>
    <w:rsid w:val="007D4C0C"/>
    <w:rsid w:val="007D659D"/>
    <w:rsid w:val="007D77E1"/>
    <w:rsid w:val="007E34C2"/>
    <w:rsid w:val="007E4478"/>
    <w:rsid w:val="007E712F"/>
    <w:rsid w:val="007F4291"/>
    <w:rsid w:val="00801484"/>
    <w:rsid w:val="00814CF8"/>
    <w:rsid w:val="00816203"/>
    <w:rsid w:val="00822914"/>
    <w:rsid w:val="00833640"/>
    <w:rsid w:val="00837483"/>
    <w:rsid w:val="0084359F"/>
    <w:rsid w:val="008447D3"/>
    <w:rsid w:val="0085682B"/>
    <w:rsid w:val="00862266"/>
    <w:rsid w:val="00862F20"/>
    <w:rsid w:val="00865D4B"/>
    <w:rsid w:val="0088344C"/>
    <w:rsid w:val="008844DC"/>
    <w:rsid w:val="008847FB"/>
    <w:rsid w:val="008A2BBB"/>
    <w:rsid w:val="008A4224"/>
    <w:rsid w:val="008A66B4"/>
    <w:rsid w:val="008A7AF6"/>
    <w:rsid w:val="008B28AA"/>
    <w:rsid w:val="008B3204"/>
    <w:rsid w:val="008B74B9"/>
    <w:rsid w:val="008D689F"/>
    <w:rsid w:val="008D705F"/>
    <w:rsid w:val="008E5035"/>
    <w:rsid w:val="008E599D"/>
    <w:rsid w:val="008E7A6C"/>
    <w:rsid w:val="008F106E"/>
    <w:rsid w:val="008F1663"/>
    <w:rsid w:val="008F7317"/>
    <w:rsid w:val="00913E19"/>
    <w:rsid w:val="0093086A"/>
    <w:rsid w:val="00935950"/>
    <w:rsid w:val="00935ED9"/>
    <w:rsid w:val="00941A42"/>
    <w:rsid w:val="00947A1B"/>
    <w:rsid w:val="0096340D"/>
    <w:rsid w:val="0097206D"/>
    <w:rsid w:val="00974C68"/>
    <w:rsid w:val="00974C87"/>
    <w:rsid w:val="009878BB"/>
    <w:rsid w:val="00992507"/>
    <w:rsid w:val="00995E06"/>
    <w:rsid w:val="009A225E"/>
    <w:rsid w:val="009A6FD6"/>
    <w:rsid w:val="009B0D59"/>
    <w:rsid w:val="009B5472"/>
    <w:rsid w:val="009B68BD"/>
    <w:rsid w:val="009B77E1"/>
    <w:rsid w:val="009C0351"/>
    <w:rsid w:val="009C0A99"/>
    <w:rsid w:val="009C1AA6"/>
    <w:rsid w:val="009C7233"/>
    <w:rsid w:val="009D463F"/>
    <w:rsid w:val="009D4A2B"/>
    <w:rsid w:val="009D510A"/>
    <w:rsid w:val="009D6D8D"/>
    <w:rsid w:val="009E2162"/>
    <w:rsid w:val="009E2986"/>
    <w:rsid w:val="009E79FB"/>
    <w:rsid w:val="00A02C1B"/>
    <w:rsid w:val="00A07FAD"/>
    <w:rsid w:val="00A119AF"/>
    <w:rsid w:val="00A12FFE"/>
    <w:rsid w:val="00A147AA"/>
    <w:rsid w:val="00A25041"/>
    <w:rsid w:val="00A308CB"/>
    <w:rsid w:val="00A310C2"/>
    <w:rsid w:val="00A34C57"/>
    <w:rsid w:val="00A4382D"/>
    <w:rsid w:val="00A445F3"/>
    <w:rsid w:val="00A45869"/>
    <w:rsid w:val="00A45903"/>
    <w:rsid w:val="00A52320"/>
    <w:rsid w:val="00A52B84"/>
    <w:rsid w:val="00A55994"/>
    <w:rsid w:val="00A667C4"/>
    <w:rsid w:val="00A66EFF"/>
    <w:rsid w:val="00A8218F"/>
    <w:rsid w:val="00A90D00"/>
    <w:rsid w:val="00A9551A"/>
    <w:rsid w:val="00AA0107"/>
    <w:rsid w:val="00AA14DD"/>
    <w:rsid w:val="00AA1BF3"/>
    <w:rsid w:val="00AA60AE"/>
    <w:rsid w:val="00AA73A1"/>
    <w:rsid w:val="00AB1377"/>
    <w:rsid w:val="00AC3701"/>
    <w:rsid w:val="00AC3B7A"/>
    <w:rsid w:val="00AC4506"/>
    <w:rsid w:val="00AC755F"/>
    <w:rsid w:val="00AC7BF2"/>
    <w:rsid w:val="00AD1607"/>
    <w:rsid w:val="00AD611C"/>
    <w:rsid w:val="00AE4A10"/>
    <w:rsid w:val="00AE6460"/>
    <w:rsid w:val="00AF086A"/>
    <w:rsid w:val="00AF197F"/>
    <w:rsid w:val="00AF3F23"/>
    <w:rsid w:val="00AF7DDF"/>
    <w:rsid w:val="00B01661"/>
    <w:rsid w:val="00B03B67"/>
    <w:rsid w:val="00B04004"/>
    <w:rsid w:val="00B06116"/>
    <w:rsid w:val="00B14904"/>
    <w:rsid w:val="00B2276E"/>
    <w:rsid w:val="00B22AC4"/>
    <w:rsid w:val="00B24255"/>
    <w:rsid w:val="00B26202"/>
    <w:rsid w:val="00B26B0F"/>
    <w:rsid w:val="00B27BDF"/>
    <w:rsid w:val="00B362A1"/>
    <w:rsid w:val="00B4120C"/>
    <w:rsid w:val="00B42D4D"/>
    <w:rsid w:val="00B4370D"/>
    <w:rsid w:val="00B502A9"/>
    <w:rsid w:val="00B513FF"/>
    <w:rsid w:val="00B71DF5"/>
    <w:rsid w:val="00B82B7B"/>
    <w:rsid w:val="00B87403"/>
    <w:rsid w:val="00B90B02"/>
    <w:rsid w:val="00B95307"/>
    <w:rsid w:val="00B95DD2"/>
    <w:rsid w:val="00BA036F"/>
    <w:rsid w:val="00BA79F4"/>
    <w:rsid w:val="00BB1D6E"/>
    <w:rsid w:val="00BC1436"/>
    <w:rsid w:val="00BC1BFD"/>
    <w:rsid w:val="00BC70BE"/>
    <w:rsid w:val="00BD0F9C"/>
    <w:rsid w:val="00BD6B59"/>
    <w:rsid w:val="00BD7F3F"/>
    <w:rsid w:val="00BE0BAC"/>
    <w:rsid w:val="00BE326B"/>
    <w:rsid w:val="00BE3780"/>
    <w:rsid w:val="00BF086F"/>
    <w:rsid w:val="00C056A1"/>
    <w:rsid w:val="00C05E0E"/>
    <w:rsid w:val="00C108A7"/>
    <w:rsid w:val="00C13221"/>
    <w:rsid w:val="00C162DB"/>
    <w:rsid w:val="00C2077E"/>
    <w:rsid w:val="00C24639"/>
    <w:rsid w:val="00C30AE7"/>
    <w:rsid w:val="00C33DF2"/>
    <w:rsid w:val="00C34408"/>
    <w:rsid w:val="00C35AB4"/>
    <w:rsid w:val="00C44EB1"/>
    <w:rsid w:val="00C53DA9"/>
    <w:rsid w:val="00C66B87"/>
    <w:rsid w:val="00C70039"/>
    <w:rsid w:val="00C7184E"/>
    <w:rsid w:val="00C75530"/>
    <w:rsid w:val="00C841BD"/>
    <w:rsid w:val="00C863D5"/>
    <w:rsid w:val="00C87183"/>
    <w:rsid w:val="00C94EBD"/>
    <w:rsid w:val="00C9665C"/>
    <w:rsid w:val="00C97C6A"/>
    <w:rsid w:val="00CA406C"/>
    <w:rsid w:val="00CA497A"/>
    <w:rsid w:val="00CC0414"/>
    <w:rsid w:val="00CC12A8"/>
    <w:rsid w:val="00CD3A90"/>
    <w:rsid w:val="00CD40A2"/>
    <w:rsid w:val="00CD45A0"/>
    <w:rsid w:val="00CD6185"/>
    <w:rsid w:val="00CD7158"/>
    <w:rsid w:val="00CD7EE6"/>
    <w:rsid w:val="00CE463D"/>
    <w:rsid w:val="00CF0D9C"/>
    <w:rsid w:val="00D041EF"/>
    <w:rsid w:val="00D05226"/>
    <w:rsid w:val="00D24738"/>
    <w:rsid w:val="00D25D82"/>
    <w:rsid w:val="00D275DF"/>
    <w:rsid w:val="00D35817"/>
    <w:rsid w:val="00D46D4A"/>
    <w:rsid w:val="00D50861"/>
    <w:rsid w:val="00D6389B"/>
    <w:rsid w:val="00D672D1"/>
    <w:rsid w:val="00D83A94"/>
    <w:rsid w:val="00D92D3E"/>
    <w:rsid w:val="00D973A2"/>
    <w:rsid w:val="00DA2E6D"/>
    <w:rsid w:val="00DA38E2"/>
    <w:rsid w:val="00DA7B6C"/>
    <w:rsid w:val="00DB412D"/>
    <w:rsid w:val="00DB54C9"/>
    <w:rsid w:val="00DC2A6F"/>
    <w:rsid w:val="00DC3854"/>
    <w:rsid w:val="00DC5A34"/>
    <w:rsid w:val="00DD033A"/>
    <w:rsid w:val="00DD3EAF"/>
    <w:rsid w:val="00DE3F64"/>
    <w:rsid w:val="00E043C6"/>
    <w:rsid w:val="00E220CA"/>
    <w:rsid w:val="00E23684"/>
    <w:rsid w:val="00E23F26"/>
    <w:rsid w:val="00E240EA"/>
    <w:rsid w:val="00E24506"/>
    <w:rsid w:val="00E26571"/>
    <w:rsid w:val="00E333AA"/>
    <w:rsid w:val="00E33824"/>
    <w:rsid w:val="00E348A7"/>
    <w:rsid w:val="00E35DB7"/>
    <w:rsid w:val="00E42684"/>
    <w:rsid w:val="00E458A6"/>
    <w:rsid w:val="00E53087"/>
    <w:rsid w:val="00E603EC"/>
    <w:rsid w:val="00E623CC"/>
    <w:rsid w:val="00E64871"/>
    <w:rsid w:val="00E66995"/>
    <w:rsid w:val="00E6785F"/>
    <w:rsid w:val="00E71984"/>
    <w:rsid w:val="00E806F1"/>
    <w:rsid w:val="00E82F61"/>
    <w:rsid w:val="00E85B2E"/>
    <w:rsid w:val="00EA5315"/>
    <w:rsid w:val="00EB3A0A"/>
    <w:rsid w:val="00EB4809"/>
    <w:rsid w:val="00EB56AC"/>
    <w:rsid w:val="00EB6661"/>
    <w:rsid w:val="00ED62D6"/>
    <w:rsid w:val="00ED7161"/>
    <w:rsid w:val="00ED7732"/>
    <w:rsid w:val="00EE1F22"/>
    <w:rsid w:val="00EE30BA"/>
    <w:rsid w:val="00EE53B7"/>
    <w:rsid w:val="00EE5C0C"/>
    <w:rsid w:val="00EF4DD3"/>
    <w:rsid w:val="00F00D46"/>
    <w:rsid w:val="00F07123"/>
    <w:rsid w:val="00F1127F"/>
    <w:rsid w:val="00F14007"/>
    <w:rsid w:val="00F206F4"/>
    <w:rsid w:val="00F26012"/>
    <w:rsid w:val="00F26FE1"/>
    <w:rsid w:val="00F3091F"/>
    <w:rsid w:val="00F364C3"/>
    <w:rsid w:val="00F426BC"/>
    <w:rsid w:val="00F50689"/>
    <w:rsid w:val="00F549C6"/>
    <w:rsid w:val="00F55B1D"/>
    <w:rsid w:val="00F57550"/>
    <w:rsid w:val="00F62E33"/>
    <w:rsid w:val="00F70D86"/>
    <w:rsid w:val="00F74912"/>
    <w:rsid w:val="00F772EC"/>
    <w:rsid w:val="00F84283"/>
    <w:rsid w:val="00F84531"/>
    <w:rsid w:val="00F8560B"/>
    <w:rsid w:val="00FA43D3"/>
    <w:rsid w:val="00FB4BFF"/>
    <w:rsid w:val="00FB6096"/>
    <w:rsid w:val="00FC0BDD"/>
    <w:rsid w:val="00FC49FE"/>
    <w:rsid w:val="00FD5858"/>
    <w:rsid w:val="00FD7F05"/>
    <w:rsid w:val="00FE0441"/>
    <w:rsid w:val="00FE22DE"/>
    <w:rsid w:val="00FE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2621</Characters>
  <Application>Microsoft Office Word</Application>
  <DocSecurity>0</DocSecurity>
  <Lines>21</Lines>
  <Paragraphs>6</Paragraphs>
  <ScaleCrop>false</ScaleCrop>
  <Company>P R C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陈春旭</dc:creator>
  <cp:keywords/>
  <dc:description/>
  <cp:lastModifiedBy>陈春旭</cp:lastModifiedBy>
  <cp:revision>2</cp:revision>
  <dcterms:created xsi:type="dcterms:W3CDTF">2018-05-23T07:10:00Z</dcterms:created>
  <dcterms:modified xsi:type="dcterms:W3CDTF">2018-05-23T07:10:00Z</dcterms:modified>
</cp:coreProperties>
</file>